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F64E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SURAT PERNYATAAN</w:t>
      </w:r>
    </w:p>
    <w:p w14:paraId="7F530D56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3397F3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91AEC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bertandatangan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636A9AD0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Nama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…(</w:t>
      </w:r>
      <w:proofErr w:type="spellStart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nama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BC1F78E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Lahir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d-ID"/>
        </w:rPr>
        <w:t>...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tempat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tanggal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lahir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ijazah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B42BBD5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NIK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…(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diisi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nomor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induk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kependudukan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/KTP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A2CAB87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BD2904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14:paraId="19DB6987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berstatus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Aparatur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Sipil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Negara/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Tentara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Nasional Indonesia/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Kepolisian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/Badan Usaha Milik Negara/Badan Usaha Milik Daerah/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Anggota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atau Pengurus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Partai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6C292D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kontrak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lain;</w:t>
      </w:r>
    </w:p>
    <w:p w14:paraId="7D74619C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4D19BB3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diangkat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ASN;</w:t>
      </w:r>
    </w:p>
    <w:p w14:paraId="284F0FF3" w14:textId="76429D9A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id-ID"/>
        </w:rPr>
        <w:t>Bersedia ditugaskan d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BPSDMP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Kominfo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Banjarmasin (Kalimantan Selatan, Kalimantan Tengah, dan Kalimantan Timur)</w:t>
      </w:r>
    </w:p>
    <w:p w14:paraId="7C23A2BC" w14:textId="77777777" w:rsidR="003A4F93" w:rsidRDefault="003A4F93" w:rsidP="003A4F93">
      <w:pPr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vaksin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dosis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2.</w:t>
      </w:r>
    </w:p>
    <w:p w14:paraId="7E26EEBE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D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emikian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jasmani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rohani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paksaan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manapun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mematuhi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konsekuensi dan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hukum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A1F752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9C7D9" w14:textId="77777777" w:rsidR="003A4F93" w:rsidRDefault="003A4F93" w:rsidP="003A4F93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4BF79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……….., …..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218277AD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DF806E" wp14:editId="3A4ECAA3">
                <wp:simplePos x="0" y="0"/>
                <wp:positionH relativeFrom="column">
                  <wp:posOffset>3897630</wp:posOffset>
                </wp:positionH>
                <wp:positionV relativeFrom="paragraph">
                  <wp:posOffset>106680</wp:posOffset>
                </wp:positionV>
                <wp:extent cx="900000" cy="1404620"/>
                <wp:effectExtent l="0" t="0" r="14604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0B6A" w14:textId="77777777" w:rsidR="003A4F93" w:rsidRDefault="003A4F93" w:rsidP="003A4F93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5D35DDBD" w14:textId="77777777" w:rsidR="003A4F93" w:rsidRDefault="003A4F93" w:rsidP="003A4F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DF8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9pt;margin-top:8.4pt;width:7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">
                <v:stroke dashstyle="dash"/>
                <v:textbox style="mso-fit-shape-to-text:t">
                  <w:txbxContent>
                    <w:p w14:paraId="750F0B6A" w14:textId="77777777" w:rsidR="003A4F93" w:rsidRDefault="003A4F93" w:rsidP="003A4F93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5D35DDBD" w14:textId="77777777" w:rsidR="003A4F93" w:rsidRDefault="003A4F93" w:rsidP="003A4F93">
                      <w:pPr>
                        <w:spacing w:after="0" w:line="240" w:lineRule="auto"/>
                        <w:jc w:val="center"/>
                      </w:pPr>
                      <w:r>
                        <w:t xml:space="preserve">Rp.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35DEEC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Ttd</w:t>
      </w:r>
      <w:proofErr w:type="spellEnd"/>
    </w:p>
    <w:p w14:paraId="1EB5CA9E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2AE2CB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Nama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Pelamar</w:t>
      </w:r>
      <w:proofErr w:type="spellEnd"/>
    </w:p>
    <w:p w14:paraId="6B4B65F4" w14:textId="77777777" w:rsidR="003A4F93" w:rsidRDefault="003A4F93" w:rsidP="003A4F93">
      <w:pPr>
        <w:tabs>
          <w:tab w:val="left" w:pos="3402"/>
          <w:tab w:val="left" w:pos="3686"/>
          <w:tab w:val="right" w:leader="dot" w:pos="9356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14:paraId="4693242C" w14:textId="77777777" w:rsidR="003A4F93" w:rsidRDefault="003A4F93" w:rsidP="003A4F93"/>
    <w:p w14:paraId="21AF6284" w14:textId="77777777" w:rsidR="00727D65" w:rsidRDefault="00727D65"/>
    <w:sectPr w:rsidR="00727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20DBB"/>
    <w:multiLevelType w:val="hybridMultilevel"/>
    <w:tmpl w:val="DE8E8A04"/>
    <w:lvl w:ilvl="0" w:tplc="67580126">
      <w:start w:val="1"/>
      <w:numFmt w:val="lowerLetter"/>
      <w:lvlText w:val="%1."/>
      <w:lvlJc w:val="left"/>
      <w:pPr>
        <w:ind w:left="720" w:hanging="360"/>
      </w:pPr>
    </w:lvl>
    <w:lvl w:ilvl="1" w:tplc="8DC66D60">
      <w:start w:val="1"/>
      <w:numFmt w:val="lowerLetter"/>
      <w:lvlText w:val="%2."/>
      <w:lvlJc w:val="left"/>
      <w:pPr>
        <w:ind w:left="1440" w:hanging="360"/>
      </w:pPr>
    </w:lvl>
    <w:lvl w:ilvl="2" w:tplc="9D8A3028">
      <w:start w:val="1"/>
      <w:numFmt w:val="lowerRoman"/>
      <w:lvlText w:val="%3."/>
      <w:lvlJc w:val="right"/>
      <w:pPr>
        <w:ind w:left="2160" w:hanging="180"/>
      </w:pPr>
    </w:lvl>
    <w:lvl w:ilvl="3" w:tplc="B630D94E">
      <w:start w:val="1"/>
      <w:numFmt w:val="decimal"/>
      <w:lvlText w:val="%4."/>
      <w:lvlJc w:val="left"/>
      <w:pPr>
        <w:ind w:left="2880" w:hanging="360"/>
      </w:pPr>
    </w:lvl>
    <w:lvl w:ilvl="4" w:tplc="44E8F350">
      <w:start w:val="1"/>
      <w:numFmt w:val="lowerLetter"/>
      <w:lvlText w:val="%5."/>
      <w:lvlJc w:val="left"/>
      <w:pPr>
        <w:ind w:left="3600" w:hanging="360"/>
      </w:pPr>
    </w:lvl>
    <w:lvl w:ilvl="5" w:tplc="F2ECEC46">
      <w:start w:val="1"/>
      <w:numFmt w:val="lowerRoman"/>
      <w:lvlText w:val="%6."/>
      <w:lvlJc w:val="right"/>
      <w:pPr>
        <w:ind w:left="4320" w:hanging="180"/>
      </w:pPr>
    </w:lvl>
    <w:lvl w:ilvl="6" w:tplc="BFA6F74A">
      <w:start w:val="1"/>
      <w:numFmt w:val="decimal"/>
      <w:lvlText w:val="%7."/>
      <w:lvlJc w:val="left"/>
      <w:pPr>
        <w:ind w:left="5040" w:hanging="360"/>
      </w:pPr>
    </w:lvl>
    <w:lvl w:ilvl="7" w:tplc="8A58E57C">
      <w:start w:val="1"/>
      <w:numFmt w:val="lowerLetter"/>
      <w:lvlText w:val="%8."/>
      <w:lvlJc w:val="left"/>
      <w:pPr>
        <w:ind w:left="5760" w:hanging="360"/>
      </w:pPr>
    </w:lvl>
    <w:lvl w:ilvl="8" w:tplc="7CF66B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93"/>
    <w:rsid w:val="003A4F93"/>
    <w:rsid w:val="007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A510"/>
  <w15:chartTrackingRefBased/>
  <w15:docId w15:val="{8DEAF2E6-91E0-4E9D-9A03-C14CE3B4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 Abraham</dc:creator>
  <cp:keywords/>
  <dc:description/>
  <cp:lastModifiedBy>Firda Abraham</cp:lastModifiedBy>
  <cp:revision>1</cp:revision>
  <dcterms:created xsi:type="dcterms:W3CDTF">2022-01-20T06:24:00Z</dcterms:created>
  <dcterms:modified xsi:type="dcterms:W3CDTF">2022-01-20T06:25:00Z</dcterms:modified>
</cp:coreProperties>
</file>